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130" w:rsidRDefault="000B21B9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Kulturno-povijesni centar</w:t>
      </w:r>
    </w:p>
    <w:p w:rsidR="007C1130" w:rsidRDefault="000B21B9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Sisačko-moslavačke županije</w:t>
      </w:r>
    </w:p>
    <w:p w:rsidR="007C1130" w:rsidRDefault="00F05B78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Ulica kralja Tomislava 5</w:t>
      </w:r>
      <w:r w:rsidR="000B21B9">
        <w:rPr>
          <w:rFonts w:cs="Times New Roman"/>
          <w:b/>
        </w:rPr>
        <w:t>, Sisak</w:t>
      </w:r>
    </w:p>
    <w:p w:rsidR="007C1130" w:rsidRDefault="000B21B9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Upravno vijeće</w:t>
      </w:r>
      <w:r w:rsidR="006026DA">
        <w:rPr>
          <w:rFonts w:cs="Times New Roman"/>
          <w:b/>
        </w:rPr>
        <w:br/>
      </w:r>
      <w:r>
        <w:rPr>
          <w:rFonts w:cs="Times New Roman"/>
          <w:b/>
        </w:rPr>
        <w:t>KLASA: 612-01/2</w:t>
      </w:r>
      <w:r w:rsidR="004C4A8F">
        <w:rPr>
          <w:rFonts w:cs="Times New Roman"/>
          <w:b/>
        </w:rPr>
        <w:t>6</w:t>
      </w:r>
      <w:r>
        <w:rPr>
          <w:rFonts w:cs="Times New Roman"/>
          <w:b/>
        </w:rPr>
        <w:t>-01/01</w:t>
      </w:r>
    </w:p>
    <w:p w:rsidR="007C1130" w:rsidRDefault="000B21B9">
      <w:pPr>
        <w:rPr>
          <w:rFonts w:cs="Times New Roman"/>
          <w:b/>
        </w:rPr>
      </w:pPr>
      <w:r>
        <w:rPr>
          <w:rFonts w:cs="Times New Roman"/>
          <w:b/>
        </w:rPr>
        <w:t>URBROJ: 2176-164-2</w:t>
      </w:r>
      <w:r w:rsidR="00F05B78">
        <w:rPr>
          <w:rFonts w:cs="Times New Roman"/>
          <w:b/>
        </w:rPr>
        <w:t>6</w:t>
      </w:r>
      <w:r>
        <w:rPr>
          <w:rFonts w:cs="Times New Roman"/>
          <w:b/>
        </w:rPr>
        <w:t>-</w:t>
      </w:r>
      <w:r w:rsidR="00656FF4">
        <w:rPr>
          <w:rFonts w:cs="Times New Roman"/>
          <w:b/>
        </w:rPr>
        <w:t>38</w:t>
      </w:r>
    </w:p>
    <w:p w:rsidR="007C1130" w:rsidRDefault="007C1130">
      <w:pPr>
        <w:rPr>
          <w:rFonts w:cs="Times New Roman"/>
          <w:b/>
        </w:rPr>
      </w:pPr>
    </w:p>
    <w:p w:rsidR="007C1130" w:rsidRDefault="000B21B9">
      <w:pPr>
        <w:rPr>
          <w:rFonts w:cs="Times New Roman"/>
          <w:b/>
        </w:rPr>
      </w:pPr>
      <w:r>
        <w:rPr>
          <w:rFonts w:cs="Times New Roman"/>
          <w:b/>
        </w:rPr>
        <w:t xml:space="preserve">Sisak, </w:t>
      </w:r>
      <w:r w:rsidR="002B29E1">
        <w:rPr>
          <w:rFonts w:cs="Times New Roman"/>
          <w:b/>
        </w:rPr>
        <w:t>29</w:t>
      </w:r>
      <w:r w:rsidR="00E94392">
        <w:rPr>
          <w:rFonts w:cs="Times New Roman"/>
          <w:b/>
        </w:rPr>
        <w:t>.</w:t>
      </w:r>
      <w:r w:rsidR="001412E6">
        <w:rPr>
          <w:rFonts w:cs="Times New Roman"/>
          <w:b/>
        </w:rPr>
        <w:t xml:space="preserve"> srpnja</w:t>
      </w:r>
      <w:r w:rsidR="000B4E47">
        <w:rPr>
          <w:rFonts w:cs="Times New Roman"/>
          <w:b/>
        </w:rPr>
        <w:t xml:space="preserve"> </w:t>
      </w:r>
      <w:r>
        <w:rPr>
          <w:rFonts w:cs="Times New Roman"/>
          <w:b/>
        </w:rPr>
        <w:t>202</w:t>
      </w:r>
      <w:r w:rsidR="00F05B78">
        <w:rPr>
          <w:rFonts w:cs="Times New Roman"/>
          <w:b/>
        </w:rPr>
        <w:t>6</w:t>
      </w:r>
      <w:r>
        <w:rPr>
          <w:rFonts w:cs="Times New Roman"/>
          <w:b/>
        </w:rPr>
        <w:t>. godine</w:t>
      </w:r>
    </w:p>
    <w:p w:rsidR="007C1130" w:rsidRDefault="007C1130">
      <w:pPr>
        <w:rPr>
          <w:rFonts w:cs="Times New Roman"/>
          <w:b/>
        </w:rPr>
      </w:pPr>
    </w:p>
    <w:p w:rsidR="007C1130" w:rsidRPr="000B4E47" w:rsidRDefault="000B21B9" w:rsidP="005719A6">
      <w:pPr>
        <w:jc w:val="both"/>
        <w:rPr>
          <w:rFonts w:cs="Times New Roman"/>
        </w:rPr>
      </w:pPr>
      <w:r>
        <w:rPr>
          <w:rFonts w:cs="Times New Roman"/>
        </w:rPr>
        <w:t xml:space="preserve">Na temelju članka 54. st. 1 Zakona o ustanovama ( </w:t>
      </w:r>
      <w:bookmarkStart w:id="0" w:name="_GoBack"/>
      <w:bookmarkEnd w:id="0"/>
      <w:r>
        <w:rPr>
          <w:rFonts w:cs="Times New Roman"/>
        </w:rPr>
        <w:t>„Narodne novine“, br. 76/93, 29/97, 47/99, 35/08 i 127/19</w:t>
      </w:r>
      <w:r w:rsidRPr="000B4E47">
        <w:rPr>
          <w:rFonts w:cs="Times New Roman"/>
        </w:rPr>
        <w:t>)</w:t>
      </w:r>
      <w:r w:rsidR="00543D6B" w:rsidRPr="000B4E47">
        <w:rPr>
          <w:rFonts w:cs="Times New Roman"/>
        </w:rPr>
        <w:t>,</w:t>
      </w:r>
      <w:r w:rsidR="005719A6" w:rsidRPr="000B4E47">
        <w:rPr>
          <w:rFonts w:cs="Times New Roman"/>
        </w:rPr>
        <w:t xml:space="preserve"> članka 38. st. 2 Zakona o proračunu („Narodne novine“, br. 144/21)</w:t>
      </w:r>
      <w:r>
        <w:rPr>
          <w:rFonts w:cs="Times New Roman"/>
        </w:rPr>
        <w:t xml:space="preserve"> i na temelju članka 12. i 30. </w:t>
      </w:r>
      <w:r w:rsidR="002B29E1" w:rsidRPr="002B29E1">
        <w:rPr>
          <w:rFonts w:cs="Times New Roman"/>
        </w:rPr>
        <w:t>Statuta Kulturno-povijesnog centra Sisačko-moslavačke županije KLASA: 612-01/22-01/01, URBROJ: 2176-164-22-07 od 15. studenog 2022. godine i njegovim izmjenama KLASA: 612-01/25-01/01, URBROJ: 2176-164-25-38 od 15. srpnja 2025. godine,  KLASA: 612-01/25-01/01 URBROJ: 2176-164-26-1 od 5. siječnja 2026. godine</w:t>
      </w:r>
      <w:r w:rsidR="002B29E1">
        <w:rPr>
          <w:rFonts w:cs="Times New Roman"/>
        </w:rPr>
        <w:t xml:space="preserve"> </w:t>
      </w:r>
      <w:r>
        <w:rPr>
          <w:rFonts w:cs="Times New Roman"/>
        </w:rPr>
        <w:t xml:space="preserve">Upravno vijeće Kulturno-povijesnog centra Sisačko-moslavačke </w:t>
      </w:r>
      <w:r w:rsidRPr="000B21B9">
        <w:rPr>
          <w:rFonts w:cs="Times New Roman"/>
        </w:rPr>
        <w:t xml:space="preserve">županije </w:t>
      </w:r>
      <w:r w:rsidRPr="000B4E47">
        <w:rPr>
          <w:rFonts w:cs="Times New Roman"/>
        </w:rPr>
        <w:t xml:space="preserve">na </w:t>
      </w:r>
      <w:r w:rsidR="00F05B78">
        <w:rPr>
          <w:rFonts w:cs="Times New Roman"/>
        </w:rPr>
        <w:t>59</w:t>
      </w:r>
      <w:r w:rsidRPr="000B4E47">
        <w:rPr>
          <w:rFonts w:cs="Times New Roman"/>
        </w:rPr>
        <w:t>. sjednici održanoj</w:t>
      </w:r>
      <w:r w:rsidR="00F05B78">
        <w:rPr>
          <w:rFonts w:cs="Times New Roman"/>
        </w:rPr>
        <w:t xml:space="preserve"> </w:t>
      </w:r>
      <w:r w:rsidR="005A2E8F">
        <w:rPr>
          <w:rFonts w:cs="Times New Roman"/>
        </w:rPr>
        <w:t>29</w:t>
      </w:r>
      <w:r w:rsidR="00E94392">
        <w:rPr>
          <w:rFonts w:cs="Times New Roman"/>
        </w:rPr>
        <w:t>.</w:t>
      </w:r>
      <w:r w:rsidR="001412E6">
        <w:rPr>
          <w:rFonts w:cs="Times New Roman"/>
        </w:rPr>
        <w:t xml:space="preserve"> srpnja</w:t>
      </w:r>
      <w:r w:rsidR="000B4E47" w:rsidRPr="000B4E47">
        <w:rPr>
          <w:rFonts w:cs="Times New Roman"/>
        </w:rPr>
        <w:t xml:space="preserve"> </w:t>
      </w:r>
      <w:r w:rsidRPr="000B4E47">
        <w:rPr>
          <w:rFonts w:cs="Times New Roman"/>
        </w:rPr>
        <w:t>202</w:t>
      </w:r>
      <w:r w:rsidR="00347755">
        <w:rPr>
          <w:rFonts w:cs="Times New Roman"/>
        </w:rPr>
        <w:t>6</w:t>
      </w:r>
      <w:r w:rsidRPr="000B4E47">
        <w:rPr>
          <w:rFonts w:cs="Times New Roman"/>
        </w:rPr>
        <w:t>.</w:t>
      </w:r>
      <w:r w:rsidR="000B4E47" w:rsidRPr="000B4E47">
        <w:rPr>
          <w:rFonts w:cs="Times New Roman"/>
        </w:rPr>
        <w:t xml:space="preserve"> </w:t>
      </w:r>
      <w:r w:rsidRPr="000B4E47">
        <w:rPr>
          <w:rFonts w:cs="Times New Roman"/>
        </w:rPr>
        <w:t>godine donijelo je</w:t>
      </w:r>
    </w:p>
    <w:p w:rsidR="007C1130" w:rsidRDefault="007C1130">
      <w:pPr>
        <w:jc w:val="center"/>
        <w:rPr>
          <w:rFonts w:cs="Times New Roman"/>
          <w:b/>
        </w:rPr>
      </w:pPr>
    </w:p>
    <w:p w:rsidR="007C1130" w:rsidRDefault="000B21B9">
      <w:pPr>
        <w:jc w:val="center"/>
        <w:rPr>
          <w:rFonts w:cs="Times New Roman"/>
          <w:b/>
        </w:rPr>
      </w:pPr>
      <w:r>
        <w:rPr>
          <w:rFonts w:cs="Times New Roman"/>
          <w:b/>
        </w:rPr>
        <w:t>ODLUKU</w:t>
      </w:r>
    </w:p>
    <w:p w:rsidR="007C1130" w:rsidRDefault="000B21B9">
      <w:pPr>
        <w:jc w:val="center"/>
        <w:rPr>
          <w:b/>
        </w:rPr>
      </w:pPr>
      <w:r>
        <w:rPr>
          <w:b/>
        </w:rPr>
        <w:t>o donošenju</w:t>
      </w:r>
      <w:r w:rsidR="006A521F">
        <w:rPr>
          <w:b/>
        </w:rPr>
        <w:t xml:space="preserve"> </w:t>
      </w:r>
      <w:r w:rsidR="005719A6">
        <w:rPr>
          <w:b/>
        </w:rPr>
        <w:t>I</w:t>
      </w:r>
      <w:r w:rsidR="006A521F">
        <w:rPr>
          <w:b/>
        </w:rPr>
        <w:t>. izmjen</w:t>
      </w:r>
      <w:r w:rsidR="00C82492">
        <w:rPr>
          <w:b/>
        </w:rPr>
        <w:t xml:space="preserve">a i dopuna </w:t>
      </w:r>
      <w:r>
        <w:rPr>
          <w:b/>
        </w:rPr>
        <w:t xml:space="preserve">Financijskog plana Kulturno-povijesnog centra </w:t>
      </w:r>
      <w:r>
        <w:rPr>
          <w:rFonts w:cs="Times New Roman"/>
          <w:b/>
        </w:rPr>
        <w:t>Sisačko-moslavačke županije</w:t>
      </w:r>
      <w:r>
        <w:rPr>
          <w:b/>
        </w:rPr>
        <w:t xml:space="preserve"> za 202</w:t>
      </w:r>
      <w:r w:rsidR="00F05B78">
        <w:rPr>
          <w:b/>
        </w:rPr>
        <w:t>6</w:t>
      </w:r>
      <w:r>
        <w:rPr>
          <w:b/>
        </w:rPr>
        <w:t>. godinu</w:t>
      </w:r>
    </w:p>
    <w:p w:rsidR="002B29E1" w:rsidRDefault="002B29E1">
      <w:pPr>
        <w:jc w:val="center"/>
        <w:rPr>
          <w:b/>
        </w:rPr>
      </w:pPr>
    </w:p>
    <w:p w:rsidR="007C1130" w:rsidRDefault="000B21B9">
      <w:pPr>
        <w:jc w:val="center"/>
        <w:rPr>
          <w:rFonts w:cs="Times New Roman"/>
          <w:b/>
        </w:rPr>
      </w:pPr>
      <w:r>
        <w:rPr>
          <w:rFonts w:cs="Times New Roman"/>
          <w:b/>
        </w:rPr>
        <w:t>I.</w:t>
      </w:r>
    </w:p>
    <w:p w:rsidR="007C1130" w:rsidRPr="005719A6" w:rsidRDefault="000B21B9">
      <w:r w:rsidRPr="00B16B49">
        <w:rPr>
          <w:rFonts w:cs="Times New Roman"/>
        </w:rPr>
        <w:t>Donos</w:t>
      </w:r>
      <w:r w:rsidR="00B16B49" w:rsidRPr="00B16B49">
        <w:rPr>
          <w:rFonts w:cs="Times New Roman"/>
        </w:rPr>
        <w:t>e</w:t>
      </w:r>
      <w:r w:rsidRPr="00B16B49">
        <w:rPr>
          <w:rFonts w:cs="Times New Roman"/>
        </w:rPr>
        <w:t xml:space="preserve"> se</w:t>
      </w:r>
      <w:r>
        <w:rPr>
          <w:rFonts w:cs="Times New Roman"/>
        </w:rPr>
        <w:t xml:space="preserve"> </w:t>
      </w:r>
      <w:r w:rsidR="005719A6">
        <w:rPr>
          <w:rFonts w:cs="Times New Roman"/>
        </w:rPr>
        <w:t>I</w:t>
      </w:r>
      <w:r w:rsidR="006A521F">
        <w:rPr>
          <w:rFonts w:cs="Times New Roman"/>
        </w:rPr>
        <w:t>. izmjen</w:t>
      </w:r>
      <w:r w:rsidR="00B16B49">
        <w:rPr>
          <w:rFonts w:cs="Times New Roman"/>
        </w:rPr>
        <w:t>e</w:t>
      </w:r>
      <w:r w:rsidR="00C82492">
        <w:rPr>
          <w:rFonts w:cs="Times New Roman"/>
        </w:rPr>
        <w:t xml:space="preserve"> i dopun</w:t>
      </w:r>
      <w:r w:rsidR="00B16B49">
        <w:rPr>
          <w:rFonts w:cs="Times New Roman"/>
        </w:rPr>
        <w:t>e</w:t>
      </w:r>
      <w:r w:rsidR="00A93DE9">
        <w:rPr>
          <w:rFonts w:cs="Times New Roman"/>
        </w:rPr>
        <w:t xml:space="preserve"> </w:t>
      </w:r>
      <w:r>
        <w:t>Financijsk</w:t>
      </w:r>
      <w:r w:rsidR="006A521F">
        <w:t>og</w:t>
      </w:r>
      <w:r>
        <w:t xml:space="preserve"> plan Kulturno-povijesnog centra </w:t>
      </w:r>
      <w:r>
        <w:rPr>
          <w:rFonts w:cs="Times New Roman"/>
        </w:rPr>
        <w:t>Sisačko-moslavačke županije</w:t>
      </w:r>
      <w:r>
        <w:t xml:space="preserve"> za 202</w:t>
      </w:r>
      <w:r w:rsidR="00F05B78">
        <w:t>6</w:t>
      </w:r>
      <w:r>
        <w:t xml:space="preserve">. </w:t>
      </w:r>
      <w:r>
        <w:rPr>
          <w:rFonts w:cs="Times New Roman"/>
        </w:rPr>
        <w:t>koj</w:t>
      </w:r>
      <w:r w:rsidR="006A521F">
        <w:rPr>
          <w:rFonts w:cs="Times New Roman"/>
        </w:rPr>
        <w:t>a</w:t>
      </w:r>
      <w:r>
        <w:rPr>
          <w:rFonts w:cs="Times New Roman"/>
        </w:rPr>
        <w:t xml:space="preserve"> se nalazi u prilogu ove Odluke i čini njen sastavni dio.</w:t>
      </w:r>
    </w:p>
    <w:p w:rsidR="007C1130" w:rsidRDefault="007C1130">
      <w:pPr>
        <w:rPr>
          <w:rFonts w:cs="Times New Roman"/>
        </w:rPr>
      </w:pPr>
    </w:p>
    <w:p w:rsidR="007C1130" w:rsidRDefault="000B21B9">
      <w:pPr>
        <w:jc w:val="center"/>
        <w:rPr>
          <w:rFonts w:cs="Times New Roman"/>
          <w:b/>
        </w:rPr>
      </w:pPr>
      <w:r>
        <w:rPr>
          <w:rFonts w:cs="Times New Roman"/>
          <w:b/>
        </w:rPr>
        <w:t>II.</w:t>
      </w:r>
    </w:p>
    <w:p w:rsidR="007C1130" w:rsidRDefault="000B21B9">
      <w:pPr>
        <w:rPr>
          <w:rFonts w:cs="Times New Roman"/>
        </w:rPr>
      </w:pPr>
      <w:r>
        <w:rPr>
          <w:rFonts w:cs="Times New Roman"/>
        </w:rPr>
        <w:t>Ova Odluka stupa na snagu danom donošenja.</w:t>
      </w:r>
    </w:p>
    <w:p w:rsidR="007C1130" w:rsidRDefault="007C1130">
      <w:pPr>
        <w:rPr>
          <w:rFonts w:cs="Times New Roman"/>
        </w:rPr>
      </w:pPr>
    </w:p>
    <w:p w:rsidR="007C1130" w:rsidRDefault="007C1130">
      <w:pPr>
        <w:ind w:left="6024"/>
        <w:rPr>
          <w:rFonts w:cs="Times New Roman"/>
        </w:rPr>
      </w:pPr>
    </w:p>
    <w:p w:rsidR="007C1130" w:rsidRDefault="000B21B9">
      <w:pPr>
        <w:ind w:left="6024"/>
        <w:rPr>
          <w:rFonts w:cs="Times New Roman"/>
        </w:rPr>
      </w:pPr>
      <w:r>
        <w:rPr>
          <w:rFonts w:cs="Times New Roman"/>
        </w:rPr>
        <w:t>UPRAVNO VIJEĆE</w:t>
      </w:r>
    </w:p>
    <w:p w:rsidR="007C1130" w:rsidRDefault="000B21B9">
      <w:pPr>
        <w:ind w:left="36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Predsjednica</w:t>
      </w:r>
    </w:p>
    <w:p w:rsidR="007C1130" w:rsidRDefault="007C1130">
      <w:pPr>
        <w:ind w:left="360"/>
        <w:rPr>
          <w:rFonts w:cs="Times New Roman"/>
        </w:rPr>
      </w:pPr>
    </w:p>
    <w:p w:rsidR="007C1130" w:rsidRDefault="000B21B9">
      <w:pPr>
        <w:ind w:left="36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_______________________</w:t>
      </w:r>
    </w:p>
    <w:p w:rsidR="007C1130" w:rsidRDefault="000B21B9">
      <w:pPr>
        <w:ind w:left="36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Ivanka Roksandić, prof.</w:t>
      </w:r>
    </w:p>
    <w:p w:rsidR="007C1130" w:rsidRDefault="007C1130">
      <w:pPr>
        <w:ind w:left="360"/>
        <w:rPr>
          <w:rFonts w:cs="Times New Roman"/>
        </w:rPr>
      </w:pPr>
    </w:p>
    <w:p w:rsidR="007C1130" w:rsidRDefault="000B21B9">
      <w:pPr>
        <w:ind w:left="360"/>
        <w:rPr>
          <w:rFonts w:cs="Times New Roman"/>
        </w:rPr>
      </w:pPr>
      <w:r>
        <w:rPr>
          <w:rFonts w:cs="Times New Roman"/>
        </w:rPr>
        <w:t>Dostaviti:</w:t>
      </w:r>
    </w:p>
    <w:p w:rsidR="007C1130" w:rsidRDefault="007C1130">
      <w:pPr>
        <w:rPr>
          <w:rFonts w:cs="Times New Roman"/>
        </w:rPr>
      </w:pPr>
    </w:p>
    <w:p w:rsidR="007C1130" w:rsidRDefault="000B21B9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Pismohrana</w:t>
      </w:r>
    </w:p>
    <w:p w:rsidR="007C1130" w:rsidRDefault="007C1130"/>
    <w:p w:rsidR="007C1130" w:rsidRDefault="007C1130"/>
    <w:sectPr w:rsidR="007C113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43BA6"/>
    <w:multiLevelType w:val="multilevel"/>
    <w:tmpl w:val="2C6443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8D1D98"/>
    <w:multiLevelType w:val="multilevel"/>
    <w:tmpl w:val="14263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130"/>
    <w:rsid w:val="000B21B9"/>
    <w:rsid w:val="000B4E47"/>
    <w:rsid w:val="001412E6"/>
    <w:rsid w:val="002B29E1"/>
    <w:rsid w:val="00347755"/>
    <w:rsid w:val="003C272D"/>
    <w:rsid w:val="00406FBB"/>
    <w:rsid w:val="0048163E"/>
    <w:rsid w:val="004C4A8F"/>
    <w:rsid w:val="00543D6B"/>
    <w:rsid w:val="005719A6"/>
    <w:rsid w:val="005A2E8F"/>
    <w:rsid w:val="006026DA"/>
    <w:rsid w:val="00656FF4"/>
    <w:rsid w:val="006733F7"/>
    <w:rsid w:val="006A521F"/>
    <w:rsid w:val="00701FA9"/>
    <w:rsid w:val="007C1130"/>
    <w:rsid w:val="00834E4E"/>
    <w:rsid w:val="008B42DC"/>
    <w:rsid w:val="00A602B7"/>
    <w:rsid w:val="00A93DE9"/>
    <w:rsid w:val="00B16B49"/>
    <w:rsid w:val="00B37710"/>
    <w:rsid w:val="00B54EFE"/>
    <w:rsid w:val="00C82492"/>
    <w:rsid w:val="00E94392"/>
    <w:rsid w:val="00EE5F67"/>
    <w:rsid w:val="00F0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CD4C"/>
  <w15:docId w15:val="{0CAA5E75-D42D-4EF5-B79E-9DE14916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ascii="Arial" w:hAnsi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ascii="Arial" w:hAnsi="Arial"/>
    </w:rPr>
  </w:style>
  <w:style w:type="paragraph" w:styleId="Odlomakpopisa">
    <w:name w:val="List Paragraph"/>
    <w:basedOn w:val="Normal"/>
    <w:qFormat/>
    <w:pPr>
      <w:spacing w:after="200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Korisnik</cp:lastModifiedBy>
  <cp:revision>28</cp:revision>
  <cp:lastPrinted>2026-07-29T05:57:00Z</cp:lastPrinted>
  <dcterms:created xsi:type="dcterms:W3CDTF">2023-12-26T14:10:00Z</dcterms:created>
  <dcterms:modified xsi:type="dcterms:W3CDTF">2026-07-29T06:01:00Z</dcterms:modified>
  <dc:language>hr-HR</dc:language>
</cp:coreProperties>
</file>